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4B9" w:rsidRDefault="006364B9" w:rsidP="004C2954">
      <w:pPr>
        <w:jc w:val="both"/>
        <w:rPr>
          <w:rStyle w:val="fontstyle21"/>
          <w:rFonts w:ascii="Times New Roman" w:hAnsi="Times New Roman"/>
          <w:color w:val="auto"/>
        </w:rPr>
      </w:pPr>
    </w:p>
    <w:p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DOMANDA DI ISCRIZIONE ALL’ELENCO APERTO DI AVVOCATI ESTERNI CUI</w:t>
      </w:r>
      <w:r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 xml:space="preserve"> </w:t>
      </w: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CONFERIRE INCARICHI DI RAPPRESENTANZA E DIFESA IN GIUDIZIO O DI MERA</w:t>
      </w:r>
      <w:r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 xml:space="preserve"> </w:t>
      </w: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 xml:space="preserve">DEL COMUNE DI </w:t>
      </w:r>
      <w:r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SEGRATE</w:t>
      </w:r>
    </w:p>
    <w:p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br/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I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1/La sottoscritto/a avv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…………………………………………………………………………………</w:t>
      </w:r>
    </w:p>
    <w:p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Nato/a 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a Prov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….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, il _/_/ Codice Fiscale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…………………….…………..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Partita IVA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…………………………………………….</w:t>
      </w:r>
    </w:p>
    <w:p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residente in via/piazza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.……………</w:t>
      </w:r>
      <w:r w:rsidRPr="00091CF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città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…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……. 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prov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, con studio professionale in: via/piazza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…………………………….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città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…………………………..…….</w:t>
      </w:r>
    </w:p>
    <w:p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Telefono rete fissa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…………………….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Cel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l…………………………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Fax 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………….</w:t>
      </w:r>
    </w:p>
    <w:p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Posta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certificata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……………………………………. Posta Ordinaria …………………...……………</w:t>
      </w:r>
    </w:p>
    <w:p w:rsidR="00554785" w:rsidRDefault="00554785" w:rsidP="00554785">
      <w:pPr>
        <w:spacing w:line="240" w:lineRule="auto"/>
        <w:jc w:val="center"/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br/>
      </w: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CHIEDE</w:t>
      </w:r>
    </w:p>
    <w:p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br/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di essere iscritto/a nell’elenco </w:t>
      </w:r>
      <w:r w:rsidR="00DD255A" w:rsidRPr="00DD255A">
        <w:rPr>
          <w:rFonts w:eastAsia="Times New Roman"/>
          <w:color w:val="000000"/>
          <w:sz w:val="24"/>
          <w:szCs w:val="24"/>
          <w:lang w:eastAsia="it-IT"/>
        </w:rPr>
        <w:t>aperto di avvocati esterni per incarichi di rappresentanza e difesa in giudizio del Comune di Segrate</w:t>
      </w:r>
      <w:r w:rsidRPr="00DD255A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,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nella/e sezione/i di seguito indicata/e (barrare</w:t>
      </w:r>
      <w:r w:rsidR="00DD255A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la/le Sezione/i di interesse in numero non superiore a 2):</w:t>
      </w:r>
    </w:p>
    <w:p w:rsidR="00554785" w:rsidRPr="004E1691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diritto amministrativo</w:t>
      </w:r>
    </w:p>
    <w:p w:rsidR="00554785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diritto civile </w:t>
      </w:r>
    </w:p>
    <w:p w:rsidR="00554785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diritto del lavoro</w:t>
      </w:r>
    </w:p>
    <w:p w:rsidR="00554785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diritto penale</w:t>
      </w:r>
    </w:p>
    <w:p w:rsidR="00554785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diritto tributario</w:t>
      </w:r>
    </w:p>
    <w:p w:rsidR="00554785" w:rsidRPr="001C7147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1C7147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A tal fine il/la sottoscritto/a, sotto la propria responsabilità, consapevole che, ai sensi dell’art. 76 del</w:t>
      </w:r>
      <w:r w:rsidRPr="001C7147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br/>
        <w:t>D.P.R. n. 445/2000, le dichiarazioni mendaci, la falsità in atti, l’uso di atti falsi, nei casi previsti</w:t>
      </w:r>
      <w:r w:rsidRPr="001C7147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br/>
        <w:t>dalla legge sono puniti dal codice penale e dalle leggi speciali in materia, ai sensi degli artt. 46 e 47</w:t>
      </w:r>
      <w:r w:rsidRPr="001C7147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br/>
        <w:t>della normativa suddetta,</w:t>
      </w:r>
    </w:p>
    <w:p w:rsidR="00554785" w:rsidRDefault="00554785" w:rsidP="00554785">
      <w:pPr>
        <w:spacing w:line="240" w:lineRule="auto"/>
        <w:jc w:val="center"/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br/>
      </w: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DICHIARA</w:t>
      </w:r>
    </w:p>
    <w:p w:rsidR="004A7707" w:rsidRDefault="00554785" w:rsidP="004A7707">
      <w:pPr>
        <w:jc w:val="both"/>
        <w:rPr>
          <w:rStyle w:val="fontstyle21"/>
          <w:rFonts w:ascii="Times New Roman" w:hAnsi="Times New Roman"/>
        </w:rPr>
      </w:pP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br/>
      </w:r>
      <w:r w:rsidR="004A7707" w:rsidRPr="005128BD">
        <w:rPr>
          <w:rStyle w:val="fontstyle21"/>
          <w:rFonts w:ascii="Times New Roman" w:hAnsi="Times New Roman"/>
        </w:rPr>
        <w:t xml:space="preserve">1.1) possesso della cittadinanza </w:t>
      </w:r>
      <w:r w:rsidR="004A7707">
        <w:rPr>
          <w:rStyle w:val="fontstyle21"/>
          <w:rFonts w:ascii="Times New Roman" w:hAnsi="Times New Roman"/>
        </w:rPr>
        <w:t>italiana</w:t>
      </w:r>
      <w:r w:rsidR="004A7707" w:rsidRPr="005128BD">
        <w:rPr>
          <w:rStyle w:val="fontstyle21"/>
          <w:rFonts w:ascii="Times New Roman" w:hAnsi="Times New Roman"/>
        </w:rPr>
        <w:t>, fatte salve le equiparazioni stabilite dalle leggi vigenti;</w:t>
      </w:r>
      <w:r w:rsidR="004A7707" w:rsidRPr="005128BD">
        <w:rPr>
          <w:color w:val="000000"/>
          <w:sz w:val="24"/>
          <w:szCs w:val="24"/>
        </w:rPr>
        <w:br/>
      </w:r>
      <w:r w:rsidR="004A7707" w:rsidRPr="005128BD">
        <w:rPr>
          <w:rStyle w:val="fontstyle21"/>
          <w:rFonts w:ascii="Times New Roman" w:hAnsi="Times New Roman"/>
        </w:rPr>
        <w:t>1.2) godimento dei diritti civili e politici;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1.3) conferimento dei propri dati personali ai fini dell’iscrizione nell’elenco;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1.4) non aver subito condanne penali e non essere destinatari di provvedimenti che riguardano</w:t>
      </w:r>
      <w:r>
        <w:rPr>
          <w:color w:val="000000"/>
          <w:sz w:val="24"/>
          <w:szCs w:val="24"/>
        </w:rPr>
        <w:t xml:space="preserve"> </w:t>
      </w:r>
      <w:r w:rsidRPr="005128BD">
        <w:rPr>
          <w:rStyle w:val="fontstyle21"/>
          <w:rFonts w:ascii="Times New Roman" w:hAnsi="Times New Roman"/>
        </w:rPr>
        <w:t>l’applicazione di misure di prevenzione, di decisioni civili e di provvedimenti amministrativi iscritti</w:t>
      </w:r>
      <w:r>
        <w:rPr>
          <w:color w:val="000000"/>
          <w:sz w:val="24"/>
          <w:szCs w:val="24"/>
        </w:rPr>
        <w:t xml:space="preserve"> </w:t>
      </w:r>
      <w:r w:rsidRPr="005128BD">
        <w:rPr>
          <w:rStyle w:val="fontstyle21"/>
          <w:rFonts w:ascii="Times New Roman" w:hAnsi="Times New Roman"/>
        </w:rPr>
        <w:t>nel casellario giudiziale;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1.5) non aver subito provvedimenti disciplinari da parte del Consiglio dell’Ordine degli Avvocati di</w:t>
      </w:r>
      <w:r>
        <w:rPr>
          <w:color w:val="000000"/>
          <w:sz w:val="24"/>
          <w:szCs w:val="24"/>
        </w:rPr>
        <w:t xml:space="preserve"> </w:t>
      </w:r>
      <w:r w:rsidRPr="005128BD">
        <w:rPr>
          <w:rStyle w:val="fontstyle21"/>
          <w:rFonts w:ascii="Times New Roman" w:hAnsi="Times New Roman"/>
        </w:rPr>
        <w:t>appartenenza;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1.6) non aver subito provvedimenti giudiziali relativi ad inadempimenti contrattuali per incarichi</w:t>
      </w:r>
      <w:r>
        <w:rPr>
          <w:color w:val="000000"/>
          <w:sz w:val="24"/>
          <w:szCs w:val="24"/>
        </w:rPr>
        <w:t xml:space="preserve"> </w:t>
      </w:r>
      <w:r w:rsidRPr="005128BD">
        <w:rPr>
          <w:rStyle w:val="fontstyle21"/>
          <w:rFonts w:ascii="Times New Roman" w:hAnsi="Times New Roman"/>
        </w:rPr>
        <w:t>assunti con la Pubblica Amministrazione;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 xml:space="preserve">1.7) non trovarsi in alcuna delle condizioni previste </w:t>
      </w:r>
      <w:r w:rsidRPr="005128BD">
        <w:rPr>
          <w:rStyle w:val="fontstyle31"/>
          <w:rFonts w:ascii="Times New Roman" w:hAnsi="Times New Roman"/>
        </w:rPr>
        <w:t xml:space="preserve">ex lege </w:t>
      </w:r>
      <w:r w:rsidRPr="005128BD">
        <w:rPr>
          <w:rStyle w:val="fontstyle21"/>
          <w:rFonts w:ascii="Times New Roman" w:hAnsi="Times New Roman"/>
        </w:rPr>
        <w:t>che impediscano di contrattare con la</w:t>
      </w:r>
      <w:r>
        <w:rPr>
          <w:color w:val="000000"/>
          <w:sz w:val="24"/>
          <w:szCs w:val="24"/>
        </w:rPr>
        <w:t xml:space="preserve"> </w:t>
      </w:r>
      <w:r w:rsidRPr="005128BD">
        <w:rPr>
          <w:rStyle w:val="fontstyle21"/>
          <w:rFonts w:ascii="Times New Roman" w:hAnsi="Times New Roman"/>
        </w:rPr>
        <w:t>Pubblica Amministrazione;</w:t>
      </w:r>
    </w:p>
    <w:p w:rsidR="006864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455AFA">
        <w:rPr>
          <w:rStyle w:val="fontstyle21"/>
          <w:rFonts w:ascii="Times New Roman" w:hAnsi="Times New Roman"/>
        </w:rPr>
        <w:t xml:space="preserve">1.8) iscrizione all’Albo Professionale degli Avvocati da almeno </w:t>
      </w:r>
      <w:r w:rsidR="00E876E7">
        <w:rPr>
          <w:rStyle w:val="fontstyle21"/>
          <w:rFonts w:ascii="Times New Roman" w:hAnsi="Times New Roman"/>
        </w:rPr>
        <w:t>5</w:t>
      </w:r>
      <w:r w:rsidRPr="00455AFA">
        <w:rPr>
          <w:rStyle w:val="fontstyle21"/>
          <w:rFonts w:ascii="Times New Roman" w:hAnsi="Times New Roman"/>
        </w:rPr>
        <w:t xml:space="preserve"> (</w:t>
      </w:r>
      <w:r w:rsidR="00E876E7">
        <w:rPr>
          <w:rStyle w:val="fontstyle21"/>
          <w:rFonts w:ascii="Times New Roman" w:hAnsi="Times New Roman"/>
        </w:rPr>
        <w:t>cinque</w:t>
      </w:r>
      <w:r w:rsidRPr="00455AFA">
        <w:rPr>
          <w:rStyle w:val="fontstyle21"/>
          <w:rFonts w:ascii="Times New Roman" w:hAnsi="Times New Roman"/>
        </w:rPr>
        <w:t>) anni;</w:t>
      </w:r>
    </w:p>
    <w:p w:rsidR="006864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455AFA">
        <w:rPr>
          <w:rStyle w:val="fontstyle21"/>
          <w:rFonts w:ascii="Times New Roman" w:hAnsi="Times New Roman"/>
        </w:rPr>
        <w:t>1.9) aver già patrocinato in favore di enti locali e/o altre pubbliche</w:t>
      </w:r>
      <w:r w:rsidR="00686407">
        <w:rPr>
          <w:rStyle w:val="fontstyle21"/>
          <w:rFonts w:ascii="Times New Roman" w:hAnsi="Times New Roman"/>
        </w:rPr>
        <w:t xml:space="preserve"> </w:t>
      </w:r>
      <w:r w:rsidRPr="00455AFA">
        <w:rPr>
          <w:rStyle w:val="fontstyle21"/>
          <w:rFonts w:ascii="Times New Roman" w:hAnsi="Times New Roman"/>
        </w:rPr>
        <w:t>amministrazioni negli ultimi 5 (cinque) anni, riportando le specifiche nel curriculum professionale;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2D373C">
        <w:rPr>
          <w:rStyle w:val="fontstyle21"/>
          <w:rFonts w:ascii="Times New Roman" w:hAnsi="Times New Roman"/>
        </w:rPr>
        <w:t>1.1</w:t>
      </w:r>
      <w:r>
        <w:rPr>
          <w:rStyle w:val="fontstyle21"/>
          <w:rFonts w:ascii="Times New Roman" w:hAnsi="Times New Roman"/>
        </w:rPr>
        <w:t>0</w:t>
      </w:r>
      <w:r w:rsidRPr="002D373C">
        <w:rPr>
          <w:rStyle w:val="fontstyle21"/>
          <w:rFonts w:ascii="Times New Roman" w:hAnsi="Times New Roman"/>
        </w:rPr>
        <w:t>) disponibilità all’assunzione di incarichi di rappresentanza e difesa in giudizio del Comune di Segrate;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1.1</w:t>
      </w:r>
      <w:r>
        <w:rPr>
          <w:rStyle w:val="fontstyle21"/>
          <w:rFonts w:ascii="Times New Roman" w:hAnsi="Times New Roman"/>
        </w:rPr>
        <w:t>1</w:t>
      </w:r>
      <w:r w:rsidRPr="005128BD">
        <w:rPr>
          <w:rStyle w:val="fontstyle21"/>
          <w:rFonts w:ascii="Times New Roman" w:hAnsi="Times New Roman"/>
        </w:rPr>
        <w:t>) presa d’atto ed accettazione che l’iscrizione nell’elenco non comporta alcun diritto ad essere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 xml:space="preserve">affidatari di incarichi da parte del Comune di </w:t>
      </w:r>
      <w:r>
        <w:rPr>
          <w:rStyle w:val="fontstyle21"/>
          <w:rFonts w:ascii="Times New Roman" w:hAnsi="Times New Roman"/>
        </w:rPr>
        <w:t>Segrate</w:t>
      </w:r>
      <w:r w:rsidRPr="005128BD">
        <w:rPr>
          <w:rStyle w:val="fontstyle21"/>
          <w:rFonts w:ascii="Times New Roman" w:hAnsi="Times New Roman"/>
        </w:rPr>
        <w:t>, né l’instaurazione di un rapporto di lavoro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subordinato con l’ente;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lastRenderedPageBreak/>
        <w:t>1.1</w:t>
      </w:r>
      <w:r>
        <w:rPr>
          <w:rStyle w:val="fontstyle21"/>
          <w:rFonts w:ascii="Times New Roman" w:hAnsi="Times New Roman"/>
        </w:rPr>
        <w:t>2</w:t>
      </w:r>
      <w:r w:rsidRPr="005128BD">
        <w:rPr>
          <w:rStyle w:val="fontstyle21"/>
          <w:rFonts w:ascii="Times New Roman" w:hAnsi="Times New Roman"/>
        </w:rPr>
        <w:t>) impegno a comunicare immediatamente ogni atto modificativo delle dichiarazioni rese con la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domanda di iscrizione all’elenco e di essere a conoscenza del fatto che il Comune potrà disporre la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cancellazione dall’elenco, ove dette modifiche comportino tale effetto;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1.1</w:t>
      </w:r>
      <w:r>
        <w:rPr>
          <w:rStyle w:val="fontstyle21"/>
          <w:rFonts w:ascii="Times New Roman" w:hAnsi="Times New Roman"/>
        </w:rPr>
        <w:t>3</w:t>
      </w:r>
      <w:r w:rsidRPr="005128BD">
        <w:rPr>
          <w:rStyle w:val="fontstyle21"/>
          <w:rFonts w:ascii="Times New Roman" w:hAnsi="Times New Roman"/>
        </w:rPr>
        <w:t xml:space="preserve">) assenza di conflitto di interessi con il Comune di </w:t>
      </w:r>
      <w:r>
        <w:rPr>
          <w:rStyle w:val="fontstyle21"/>
          <w:rFonts w:ascii="Times New Roman" w:hAnsi="Times New Roman"/>
        </w:rPr>
        <w:t>Segrate</w:t>
      </w:r>
      <w:r w:rsidRPr="005128BD">
        <w:rPr>
          <w:rStyle w:val="fontstyle21"/>
          <w:rFonts w:ascii="Times New Roman" w:hAnsi="Times New Roman"/>
        </w:rPr>
        <w:t xml:space="preserve"> o con gli enti partecipati alla stregua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delle norme di legge e degli ordinamenti deontologico e professionale ed impegno a comunicare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all’ente l’insorgenza di ogni causa di conflitto di interessi, anche potenziale, entro 30 giorni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dall</w:t>
      </w:r>
      <w:r w:rsidR="00F176EE">
        <w:rPr>
          <w:rStyle w:val="fontstyle21"/>
          <w:rFonts w:ascii="Times New Roman" w:hAnsi="Times New Roman"/>
        </w:rPr>
        <w:t>a conoscenza dell</w:t>
      </w:r>
      <w:r w:rsidRPr="005128BD">
        <w:rPr>
          <w:rStyle w:val="fontstyle21"/>
          <w:rFonts w:ascii="Times New Roman" w:hAnsi="Times New Roman"/>
        </w:rPr>
        <w:t>’insorgere della stessa;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1.1</w:t>
      </w:r>
      <w:r>
        <w:rPr>
          <w:rStyle w:val="fontstyle21"/>
          <w:rFonts w:ascii="Times New Roman" w:hAnsi="Times New Roman"/>
        </w:rPr>
        <w:t>4</w:t>
      </w:r>
      <w:r w:rsidRPr="005128BD">
        <w:rPr>
          <w:rStyle w:val="fontstyle21"/>
          <w:rFonts w:ascii="Times New Roman" w:hAnsi="Times New Roman"/>
        </w:rPr>
        <w:t xml:space="preserve">) assenza di rapporti di patrocinio legale contro il Comune di </w:t>
      </w:r>
      <w:r>
        <w:rPr>
          <w:rStyle w:val="fontstyle21"/>
          <w:rFonts w:ascii="Times New Roman" w:hAnsi="Times New Roman"/>
        </w:rPr>
        <w:t>Segrate</w:t>
      </w:r>
      <w:r w:rsidRPr="005128BD">
        <w:rPr>
          <w:rStyle w:val="fontstyle21"/>
          <w:rFonts w:ascii="Times New Roman" w:hAnsi="Times New Roman"/>
        </w:rPr>
        <w:t xml:space="preserve"> nei due anni precedenti la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data di richiesta di inserimento nell’elenco ed impegno a non assumere un incarico contro lo stesso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per tutto il tempo in cui risulterà iscritto all’elenco;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1.1</w:t>
      </w:r>
      <w:r>
        <w:rPr>
          <w:rStyle w:val="fontstyle21"/>
          <w:rFonts w:ascii="Times New Roman" w:hAnsi="Times New Roman"/>
        </w:rPr>
        <w:t>5</w:t>
      </w:r>
      <w:r w:rsidRPr="005128BD">
        <w:rPr>
          <w:rStyle w:val="fontstyle21"/>
          <w:rFonts w:ascii="Times New Roman" w:hAnsi="Times New Roman"/>
        </w:rPr>
        <w:t>) impegno, in caso di incarico, ad accettare che il relativo corrispettivo sia determinato sulla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base di una previsione di spesa da concordare tra le parti, facendo riferimento ai parametri per la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 xml:space="preserve">liquidazione dei compensi per la professione forense di cui al D.M. 10 marzo 2014, n. 55 e </w:t>
      </w:r>
      <w:r>
        <w:rPr>
          <w:rStyle w:val="fontstyle21"/>
          <w:rFonts w:ascii="Times New Roman" w:hAnsi="Times New Roman"/>
        </w:rPr>
        <w:t>successi</w:t>
      </w:r>
      <w:r w:rsidR="00EF7200">
        <w:rPr>
          <w:rStyle w:val="fontstyle21"/>
          <w:rFonts w:ascii="Times New Roman" w:hAnsi="Times New Roman"/>
        </w:rPr>
        <w:t xml:space="preserve">ve modifiche e integrazioni, come </w:t>
      </w:r>
      <w:r w:rsidRPr="005128BD">
        <w:rPr>
          <w:rStyle w:val="fontstyle21"/>
          <w:rFonts w:ascii="Times New Roman" w:hAnsi="Times New Roman"/>
        </w:rPr>
        <w:t>specificato al successivo punto 5);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1.1</w:t>
      </w:r>
      <w:r>
        <w:rPr>
          <w:rStyle w:val="fontstyle21"/>
          <w:rFonts w:ascii="Times New Roman" w:hAnsi="Times New Roman"/>
        </w:rPr>
        <w:t>6</w:t>
      </w:r>
      <w:r w:rsidRPr="005128BD">
        <w:rPr>
          <w:rStyle w:val="fontstyle21"/>
          <w:rFonts w:ascii="Times New Roman" w:hAnsi="Times New Roman"/>
        </w:rPr>
        <w:t xml:space="preserve">) impegno ad aggiornare costantemente il Comune di </w:t>
      </w:r>
      <w:r>
        <w:rPr>
          <w:rStyle w:val="fontstyle21"/>
          <w:rFonts w:ascii="Times New Roman" w:hAnsi="Times New Roman"/>
        </w:rPr>
        <w:t>Segrate</w:t>
      </w:r>
      <w:r w:rsidRPr="005128BD">
        <w:rPr>
          <w:rStyle w:val="fontstyle21"/>
          <w:rFonts w:ascii="Times New Roman" w:hAnsi="Times New Roman"/>
        </w:rPr>
        <w:t xml:space="preserve"> sulle attività inerenti </w:t>
      </w:r>
      <w:proofErr w:type="gramStart"/>
      <w:r w:rsidRPr="005128BD">
        <w:rPr>
          <w:rStyle w:val="fontstyle21"/>
          <w:rFonts w:ascii="Times New Roman" w:hAnsi="Times New Roman"/>
        </w:rPr>
        <w:t>l’incarico</w:t>
      </w:r>
      <w:proofErr w:type="gramEnd"/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ricevuto, allegando la relativa documentazione, attenendosi e facendo attenere anche i propri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collaboratori ai massimi criteri di riservatezza in ordine ad ogni fatto o atto di cui venissero 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conoscenza in virtù della prestazione professionale resa;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1.1</w:t>
      </w:r>
      <w:r>
        <w:rPr>
          <w:rStyle w:val="fontstyle21"/>
          <w:rFonts w:ascii="Times New Roman" w:hAnsi="Times New Roman"/>
        </w:rPr>
        <w:t>7</w:t>
      </w:r>
      <w:r w:rsidRPr="005128BD">
        <w:rPr>
          <w:rStyle w:val="fontstyle21"/>
          <w:rFonts w:ascii="Times New Roman" w:hAnsi="Times New Roman"/>
        </w:rPr>
        <w:t>) possesso, per l’iscrizione nelle materie a), b), c), d), e), di particolare e comprovata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esperienza nella difesa di enti locali e/o di altre pubbliche amministrazioni in relazione alle materie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 xml:space="preserve">per le quali si chiede l’iscrizione, le cui specifiche devono essere riportate nel </w:t>
      </w:r>
      <w:r w:rsidRPr="00455AFA">
        <w:rPr>
          <w:rStyle w:val="fontstyle21"/>
          <w:rFonts w:ascii="Times New Roman" w:hAnsi="Times New Roman"/>
          <w:i/>
          <w:iCs/>
        </w:rPr>
        <w:t>curriculum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professionale;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1.</w:t>
      </w:r>
      <w:r>
        <w:rPr>
          <w:rStyle w:val="fontstyle21"/>
          <w:rFonts w:ascii="Times New Roman" w:hAnsi="Times New Roman"/>
        </w:rPr>
        <w:t>18</w:t>
      </w:r>
      <w:r w:rsidRPr="005128BD">
        <w:rPr>
          <w:rStyle w:val="fontstyle21"/>
          <w:rFonts w:ascii="Times New Roman" w:hAnsi="Times New Roman"/>
        </w:rPr>
        <w:t xml:space="preserve">) titolarità </w:t>
      </w:r>
      <w:r>
        <w:rPr>
          <w:rStyle w:val="fontstyle21"/>
          <w:rFonts w:ascii="Times New Roman" w:hAnsi="Times New Roman"/>
        </w:rPr>
        <w:t>della</w:t>
      </w:r>
      <w:r w:rsidRPr="005128BD">
        <w:rPr>
          <w:rStyle w:val="fontstyle21"/>
          <w:rFonts w:ascii="Times New Roman" w:hAnsi="Times New Roman"/>
        </w:rPr>
        <w:t xml:space="preserve"> polizza assicurativa per la responsabilità civile verso terzi, a copertura dei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danni provocati nell’esercizio dell’attività professionale</w:t>
      </w:r>
      <w:r>
        <w:rPr>
          <w:rStyle w:val="fontstyle21"/>
          <w:rFonts w:ascii="Times New Roman" w:hAnsi="Times New Roman"/>
        </w:rPr>
        <w:t>, ai sensi di legge;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455AFA">
        <w:rPr>
          <w:rStyle w:val="fontstyle21"/>
          <w:rFonts w:ascii="Times New Roman" w:hAnsi="Times New Roman"/>
        </w:rPr>
        <w:t>1.</w:t>
      </w:r>
      <w:r>
        <w:rPr>
          <w:rStyle w:val="fontstyle21"/>
          <w:rFonts w:ascii="Times New Roman" w:hAnsi="Times New Roman"/>
        </w:rPr>
        <w:t>19</w:t>
      </w:r>
      <w:r w:rsidRPr="00455AFA">
        <w:rPr>
          <w:rStyle w:val="fontstyle21"/>
          <w:rFonts w:ascii="Times New Roman" w:hAnsi="Times New Roman"/>
        </w:rPr>
        <w:t>) presa visione dell’informativa relativa al trattamento dei propri dati personali da parte del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 xml:space="preserve">Comune di </w:t>
      </w:r>
      <w:r>
        <w:rPr>
          <w:rStyle w:val="fontstyle21"/>
          <w:rFonts w:ascii="Times New Roman" w:hAnsi="Times New Roman"/>
        </w:rPr>
        <w:t>Segrate</w:t>
      </w:r>
      <w:r w:rsidRPr="005128BD">
        <w:rPr>
          <w:rStyle w:val="fontstyle21"/>
          <w:rFonts w:ascii="Times New Roman" w:hAnsi="Times New Roman"/>
        </w:rPr>
        <w:t>, ai sensi del Regolamento Europeo 2016/679 e del D.</w:t>
      </w:r>
      <w:r w:rsidR="00031B8F">
        <w:rPr>
          <w:rStyle w:val="fontstyle21"/>
          <w:rFonts w:ascii="Times New Roman" w:hAnsi="Times New Roman"/>
        </w:rPr>
        <w:t xml:space="preserve"> </w:t>
      </w:r>
      <w:r w:rsidRPr="005128BD">
        <w:rPr>
          <w:rStyle w:val="fontstyle21"/>
          <w:rFonts w:ascii="Times New Roman" w:hAnsi="Times New Roman"/>
        </w:rPr>
        <w:t>Lgs. 30 giugno 2003, n.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196, come modificato dal D.</w:t>
      </w:r>
      <w:r w:rsidR="00031B8F">
        <w:rPr>
          <w:rStyle w:val="fontstyle21"/>
          <w:rFonts w:ascii="Times New Roman" w:hAnsi="Times New Roman"/>
        </w:rPr>
        <w:t xml:space="preserve"> </w:t>
      </w:r>
      <w:r w:rsidRPr="005128BD">
        <w:rPr>
          <w:rStyle w:val="fontstyle21"/>
          <w:rFonts w:ascii="Times New Roman" w:hAnsi="Times New Roman"/>
        </w:rPr>
        <w:t>Lgs. n. 101/2018, per tutte le procedure relative e/o conseguenti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all’iscrizione all’elenco secondo quanto indicato nel presente avviso;</w:t>
      </w:r>
    </w:p>
    <w:p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455AFA">
        <w:rPr>
          <w:rStyle w:val="fontstyle21"/>
          <w:rFonts w:ascii="Times New Roman" w:hAnsi="Times New Roman"/>
        </w:rPr>
        <w:t>1.</w:t>
      </w:r>
      <w:r>
        <w:rPr>
          <w:rStyle w:val="fontstyle21"/>
          <w:rFonts w:ascii="Times New Roman" w:hAnsi="Times New Roman"/>
        </w:rPr>
        <w:t>20</w:t>
      </w:r>
      <w:r w:rsidRPr="00455AFA">
        <w:rPr>
          <w:rStyle w:val="fontstyle21"/>
          <w:rFonts w:ascii="Times New Roman" w:hAnsi="Times New Roman"/>
        </w:rPr>
        <w:t>) presa d’atto ed impegno a rispettare il Codice di Comportamento del Comune di Segrate</w:t>
      </w:r>
      <w:r w:rsidRPr="00455AFA">
        <w:rPr>
          <w:color w:val="000000"/>
          <w:sz w:val="24"/>
          <w:szCs w:val="24"/>
        </w:rPr>
        <w:br/>
      </w:r>
      <w:r w:rsidRPr="00455AFA">
        <w:rPr>
          <w:rStyle w:val="fontstyle21"/>
          <w:rFonts w:ascii="Times New Roman" w:hAnsi="Times New Roman"/>
        </w:rPr>
        <w:t xml:space="preserve">reperibile nella sezione «Amministrazione trasparente» del sito </w:t>
      </w:r>
      <w:r w:rsidRPr="00EF7200">
        <w:rPr>
          <w:rStyle w:val="fontstyle21"/>
          <w:rFonts w:ascii="Times New Roman" w:hAnsi="Times New Roman"/>
          <w:i/>
          <w:iCs/>
        </w:rPr>
        <w:t>web</w:t>
      </w:r>
      <w:r w:rsidRPr="00455AFA">
        <w:rPr>
          <w:rStyle w:val="fontstyle21"/>
          <w:rFonts w:ascii="Times New Roman" w:hAnsi="Times New Roman"/>
        </w:rPr>
        <w:t xml:space="preserve"> istituzionale;</w:t>
      </w:r>
    </w:p>
    <w:p w:rsidR="004A7707" w:rsidRDefault="004A7707" w:rsidP="004A7707">
      <w:pPr>
        <w:spacing w:line="240" w:lineRule="auto"/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1.2</w:t>
      </w:r>
      <w:r>
        <w:rPr>
          <w:rStyle w:val="fontstyle21"/>
          <w:rFonts w:ascii="Times New Roman" w:hAnsi="Times New Roman"/>
        </w:rPr>
        <w:t>1</w:t>
      </w:r>
      <w:r w:rsidRPr="005128BD">
        <w:rPr>
          <w:rStyle w:val="fontstyle21"/>
          <w:rFonts w:ascii="Times New Roman" w:hAnsi="Times New Roman"/>
        </w:rPr>
        <w:t>) presa visione ed accettazione di tutte quante le disposizioni contenute nel presente Avviso.</w:t>
      </w:r>
    </w:p>
    <w:p w:rsidR="00554785" w:rsidRDefault="00554785" w:rsidP="00554785">
      <w:pPr>
        <w:jc w:val="both"/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  <w:t>Allega:</w:t>
      </w:r>
    </w:p>
    <w:p w:rsidR="00554785" w:rsidRDefault="00554785" w:rsidP="00554785">
      <w:pPr>
        <w:jc w:val="both"/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  <w:t>- copia del documento di identità in corso di validità;</w:t>
      </w:r>
    </w:p>
    <w:p w:rsidR="00554785" w:rsidRDefault="00554785" w:rsidP="00554785">
      <w:pPr>
        <w:jc w:val="both"/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  <w:t>- curriculum professionale, datato e firmato digitalmente.</w:t>
      </w:r>
    </w:p>
    <w:p w:rsidR="00554785" w:rsidRDefault="00554785" w:rsidP="00554785">
      <w:pPr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Data</w:t>
      </w:r>
    </w:p>
    <w:p w:rsidR="00554785" w:rsidRPr="004E1691" w:rsidRDefault="00554785" w:rsidP="00554785">
      <w:pPr>
        <w:jc w:val="both"/>
        <w:rPr>
          <w:color w:val="000000"/>
          <w:sz w:val="24"/>
          <w:szCs w:val="24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Documento sottoscritto digitalmente</w:t>
      </w:r>
    </w:p>
    <w:p w:rsidR="00554785" w:rsidRPr="00765912" w:rsidRDefault="00554785" w:rsidP="004C2954">
      <w:pPr>
        <w:jc w:val="both"/>
        <w:rPr>
          <w:sz w:val="24"/>
          <w:szCs w:val="24"/>
        </w:rPr>
      </w:pPr>
    </w:p>
    <w:sectPr w:rsidR="00554785" w:rsidRPr="00765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ranjo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686"/>
    <w:multiLevelType w:val="hybridMultilevel"/>
    <w:tmpl w:val="A05217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C1FF7"/>
    <w:multiLevelType w:val="hybridMultilevel"/>
    <w:tmpl w:val="9CDE8C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4FEA"/>
    <w:multiLevelType w:val="hybridMultilevel"/>
    <w:tmpl w:val="467689BE"/>
    <w:lvl w:ilvl="0" w:tplc="63ECC9C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D7336"/>
    <w:multiLevelType w:val="hybridMultilevel"/>
    <w:tmpl w:val="1A382748"/>
    <w:lvl w:ilvl="0" w:tplc="32E863F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323A11"/>
    <w:multiLevelType w:val="hybridMultilevel"/>
    <w:tmpl w:val="77B6E7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209369">
    <w:abstractNumId w:val="1"/>
  </w:num>
  <w:num w:numId="2" w16cid:durableId="2020355146">
    <w:abstractNumId w:val="4"/>
  </w:num>
  <w:num w:numId="3" w16cid:durableId="301694275">
    <w:abstractNumId w:val="0"/>
  </w:num>
  <w:num w:numId="4" w16cid:durableId="2112890763">
    <w:abstractNumId w:val="2"/>
  </w:num>
  <w:num w:numId="5" w16cid:durableId="1546333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53"/>
    <w:rsid w:val="00031B8F"/>
    <w:rsid w:val="0004752E"/>
    <w:rsid w:val="00057731"/>
    <w:rsid w:val="0018718C"/>
    <w:rsid w:val="00223D46"/>
    <w:rsid w:val="002D373C"/>
    <w:rsid w:val="002F5375"/>
    <w:rsid w:val="00323075"/>
    <w:rsid w:val="0033655B"/>
    <w:rsid w:val="003A7124"/>
    <w:rsid w:val="003A7E84"/>
    <w:rsid w:val="00455AFA"/>
    <w:rsid w:val="004612F7"/>
    <w:rsid w:val="004A7707"/>
    <w:rsid w:val="004C2954"/>
    <w:rsid w:val="004F481D"/>
    <w:rsid w:val="00511B64"/>
    <w:rsid w:val="005128BD"/>
    <w:rsid w:val="00554785"/>
    <w:rsid w:val="00570976"/>
    <w:rsid w:val="00581372"/>
    <w:rsid w:val="005B5A45"/>
    <w:rsid w:val="005C3DA3"/>
    <w:rsid w:val="006364B9"/>
    <w:rsid w:val="00686407"/>
    <w:rsid w:val="006A5437"/>
    <w:rsid w:val="0071583E"/>
    <w:rsid w:val="00720534"/>
    <w:rsid w:val="00756971"/>
    <w:rsid w:val="00765912"/>
    <w:rsid w:val="007A720A"/>
    <w:rsid w:val="007D2514"/>
    <w:rsid w:val="00823426"/>
    <w:rsid w:val="008F3853"/>
    <w:rsid w:val="00951E7D"/>
    <w:rsid w:val="009B7762"/>
    <w:rsid w:val="00A10D82"/>
    <w:rsid w:val="00A804EC"/>
    <w:rsid w:val="00A93DC5"/>
    <w:rsid w:val="00B32403"/>
    <w:rsid w:val="00C00FB0"/>
    <w:rsid w:val="00C02A46"/>
    <w:rsid w:val="00C251CD"/>
    <w:rsid w:val="00C252DD"/>
    <w:rsid w:val="00C77807"/>
    <w:rsid w:val="00C92AB8"/>
    <w:rsid w:val="00CC69C2"/>
    <w:rsid w:val="00D9175D"/>
    <w:rsid w:val="00DD255A"/>
    <w:rsid w:val="00E50430"/>
    <w:rsid w:val="00E876E7"/>
    <w:rsid w:val="00E93A63"/>
    <w:rsid w:val="00E94C3F"/>
    <w:rsid w:val="00EF7200"/>
    <w:rsid w:val="00F03E8C"/>
    <w:rsid w:val="00F1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F077"/>
  <w15:chartTrackingRefBased/>
  <w15:docId w15:val="{A8E3FBC9-46A3-433B-AD5B-82C1BD4B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Message Header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B5A45"/>
  </w:style>
  <w:style w:type="paragraph" w:styleId="Titolo1">
    <w:name w:val="heading 1"/>
    <w:basedOn w:val="Normale"/>
    <w:link w:val="Titolo1Carattere"/>
    <w:qFormat/>
    <w:rsid w:val="005B5A45"/>
    <w:pPr>
      <w:spacing w:before="100" w:beforeAutospacing="1" w:after="100" w:afterAutospacing="1"/>
      <w:outlineLvl w:val="0"/>
    </w:pPr>
    <w:rPr>
      <w:rFonts w:eastAsia="Arial Unicode MS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5B5A45"/>
    <w:pPr>
      <w:keepNext/>
      <w:jc w:val="center"/>
      <w:outlineLvl w:val="1"/>
    </w:pPr>
    <w:rPr>
      <w:rFonts w:ascii="Verdana" w:hAnsi="Verdana"/>
      <w:b/>
      <w:szCs w:val="24"/>
    </w:rPr>
  </w:style>
  <w:style w:type="paragraph" w:styleId="Titolo3">
    <w:name w:val="heading 3"/>
    <w:basedOn w:val="Normale"/>
    <w:next w:val="Normale"/>
    <w:link w:val="Titolo3Carattere"/>
    <w:qFormat/>
    <w:rsid w:val="005B5A45"/>
    <w:pPr>
      <w:keepNext/>
      <w:jc w:val="both"/>
      <w:outlineLvl w:val="2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tichettadocumento">
    <w:name w:val="Etichetta documento"/>
    <w:next w:val="Normale"/>
    <w:rsid w:val="005B5A45"/>
    <w:pPr>
      <w:pBdr>
        <w:top w:val="double" w:sz="6" w:space="8" w:color="808080"/>
        <w:bottom w:val="double" w:sz="6" w:space="8" w:color="808080"/>
      </w:pBdr>
      <w:spacing w:after="40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5B5A45"/>
    <w:pPr>
      <w:spacing w:before="360"/>
    </w:pPr>
    <w:rPr>
      <w:rFonts w:eastAsia="Times New Roman" w:cs="Times New Roman"/>
    </w:rPr>
  </w:style>
  <w:style w:type="paragraph" w:styleId="Intestazionemessaggio">
    <w:name w:val="Message Header"/>
    <w:basedOn w:val="Corpotesto"/>
    <w:link w:val="IntestazionemessaggioCarattere"/>
    <w:rsid w:val="005B5A45"/>
    <w:pPr>
      <w:keepLines/>
      <w:spacing w:after="120"/>
      <w:ind w:left="1080" w:hanging="1080"/>
    </w:pPr>
    <w:rPr>
      <w:rFonts w:ascii="Garamond" w:eastAsiaTheme="majorEastAsia" w:hAnsi="Garamond" w:cstheme="majorBidi"/>
      <w:caps/>
      <w:sz w:val="18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B5A45"/>
    <w:rPr>
      <w:rFonts w:ascii="Garamond" w:eastAsiaTheme="majorEastAsia" w:hAnsi="Garamond" w:cstheme="majorBidi"/>
      <w:caps/>
      <w:sz w:val="18"/>
      <w:szCs w:val="20"/>
    </w:rPr>
  </w:style>
  <w:style w:type="character" w:customStyle="1" w:styleId="Etichettaintestazionemessaggio">
    <w:name w:val="Etichetta intestazione messaggio"/>
    <w:rsid w:val="005B5A45"/>
    <w:rPr>
      <w:b/>
      <w:sz w:val="18"/>
      <w:lang w:bidi="ar-SA"/>
    </w:rPr>
  </w:style>
  <w:style w:type="paragraph" w:customStyle="1" w:styleId="Ultimaintestazionemessaggio">
    <w:name w:val="Ultima intestazione messaggio"/>
    <w:basedOn w:val="Intestazionemessaggio"/>
    <w:next w:val="Corpotesto"/>
    <w:rsid w:val="005B5A45"/>
    <w:pPr>
      <w:pBdr>
        <w:bottom w:val="single" w:sz="6" w:space="18" w:color="808080"/>
      </w:pBdr>
      <w:spacing w:after="360"/>
    </w:pPr>
    <w:rPr>
      <w:rFonts w:eastAsia="Times New Roman" w:cs="Times New Roman"/>
    </w:rPr>
  </w:style>
  <w:style w:type="paragraph" w:styleId="Corpotesto">
    <w:name w:val="Body Text"/>
    <w:basedOn w:val="Normale"/>
    <w:link w:val="CorpotestoCarattere"/>
    <w:rsid w:val="005B5A45"/>
    <w:rPr>
      <w:rFonts w:ascii="Granjon" w:hAnsi="Granjon"/>
      <w:sz w:val="14"/>
    </w:rPr>
  </w:style>
  <w:style w:type="character" w:customStyle="1" w:styleId="CorpotestoCarattere">
    <w:name w:val="Corpo testo Carattere"/>
    <w:basedOn w:val="Carpredefinitoparagrafo"/>
    <w:link w:val="Corpotesto"/>
    <w:rsid w:val="005B5A45"/>
    <w:rPr>
      <w:rFonts w:ascii="Granjon" w:eastAsia="Times" w:hAnsi="Granjon"/>
      <w:sz w:val="14"/>
      <w:szCs w:val="20"/>
      <w:lang w:eastAsia="it-IT"/>
    </w:rPr>
  </w:style>
  <w:style w:type="paragraph" w:customStyle="1" w:styleId="qowt-stl-normale">
    <w:name w:val="qowt-stl-normale"/>
    <w:basedOn w:val="Normale"/>
    <w:rsid w:val="005B5A45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qowt-font1-timesnewroman">
    <w:name w:val="qowt-font1-timesnewroman"/>
    <w:basedOn w:val="Carpredefinitoparagrafo"/>
    <w:rsid w:val="005B5A45"/>
  </w:style>
  <w:style w:type="character" w:customStyle="1" w:styleId="Titolo1Carattere">
    <w:name w:val="Titolo 1 Carattere"/>
    <w:basedOn w:val="Carpredefinitoparagrafo"/>
    <w:link w:val="Titolo1"/>
    <w:rsid w:val="005B5A45"/>
    <w:rPr>
      <w:rFonts w:ascii="Times New Roman" w:eastAsia="Arial Unicode MS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B5A45"/>
    <w:rPr>
      <w:rFonts w:ascii="Verdana" w:eastAsia="Times" w:hAnsi="Verdana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A45"/>
    <w:rPr>
      <w:rFonts w:ascii="Times" w:eastAsia="Times" w:hAnsi="Times" w:cs="Times New Roman"/>
      <w:b/>
      <w:bCs/>
      <w:sz w:val="24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rsid w:val="005B5A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5A45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5B5A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B5A4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A4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B5A45"/>
    <w:rPr>
      <w:rFonts w:ascii="Times" w:eastAsia="Times" w:hAnsi="Times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B5A45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5B5A45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rsid w:val="005B5A45"/>
    <w:rPr>
      <w:color w:val="0000FF"/>
      <w:u w:val="single"/>
    </w:rPr>
  </w:style>
  <w:style w:type="character" w:styleId="Enfasigrassetto">
    <w:name w:val="Strong"/>
    <w:qFormat/>
    <w:rsid w:val="005B5A45"/>
    <w:rPr>
      <w:b/>
      <w:bCs/>
    </w:rPr>
  </w:style>
  <w:style w:type="character" w:customStyle="1" w:styleId="fontstyle01">
    <w:name w:val="fontstyle01"/>
    <w:basedOn w:val="Carpredefinitoparagrafo"/>
    <w:rsid w:val="003A7E84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3A7E8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3A7E84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69C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5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4788</Characters>
  <Application>Microsoft Office Word</Application>
  <DocSecurity>0</DocSecurity>
  <Lines>78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Benuzzi Marina</dc:creator>
  <cp:keywords/>
  <dc:description/>
  <cp:lastModifiedBy>Benuzzi Marina</cp:lastModifiedBy>
  <cp:revision>3</cp:revision>
  <dcterms:created xsi:type="dcterms:W3CDTF">2023-02-06T09:19:00Z</dcterms:created>
  <dcterms:modified xsi:type="dcterms:W3CDTF">2023-02-06T09:19:00Z</dcterms:modified>
</cp:coreProperties>
</file>